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2"/>
        <w:jc w:val="left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 1</w:t>
      </w:r>
    </w:p>
    <w:p>
      <w:pPr>
        <w:wordWrap w:val="0"/>
        <w:autoSpaceDE w:val="0"/>
        <w:autoSpaceDN w:val="0"/>
        <w:spacing w:before="178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 xml:space="preserve">             </w:t>
      </w:r>
    </w:p>
    <w:p>
      <w:pPr>
        <w:autoSpaceDE w:val="0"/>
        <w:autoSpaceDN w:val="0"/>
        <w:spacing w:before="4"/>
        <w:jc w:val="left"/>
        <w:rPr>
          <w:rFonts w:eastAsia="仿宋_GB2312"/>
          <w:kern w:val="0"/>
          <w:sz w:val="17"/>
          <w:szCs w:val="28"/>
          <w:lang w:val="zh-CN" w:bidi="zh-CN"/>
        </w:rPr>
      </w:pPr>
    </w:p>
    <w:p>
      <w:pPr>
        <w:autoSpaceDE w:val="0"/>
        <w:autoSpaceDN w:val="0"/>
        <w:jc w:val="center"/>
        <w:rPr>
          <w:b/>
          <w:kern w:val="0"/>
          <w:sz w:val="30"/>
          <w:lang w:val="zh-CN" w:bidi="zh-CN"/>
        </w:rPr>
      </w:pPr>
      <w:r>
        <w:rPr>
          <w:rFonts w:hint="eastAsia"/>
          <w:b/>
          <w:kern w:val="0"/>
          <w:sz w:val="30"/>
          <w:lang w:val="en-US" w:bidi="zh-CN"/>
        </w:rPr>
        <w:t>山东省环境保护</w:t>
      </w:r>
      <w:r>
        <w:rPr>
          <w:b/>
          <w:kern w:val="0"/>
          <w:sz w:val="30"/>
          <w:lang w:val="zh-CN" w:bidi="zh-CN"/>
        </w:rPr>
        <w:t>产业协会团体标准制修订项目立项申请书</w:t>
      </w:r>
    </w:p>
    <w:p>
      <w:pPr>
        <w:autoSpaceDE w:val="0"/>
        <w:autoSpaceDN w:val="0"/>
        <w:jc w:val="left"/>
        <w:rPr>
          <w:rFonts w:eastAsia="仿宋_GB2312"/>
          <w:b/>
          <w:kern w:val="0"/>
          <w:sz w:val="20"/>
          <w:szCs w:val="28"/>
          <w:lang w:val="zh-CN" w:bidi="zh-CN"/>
        </w:rPr>
      </w:pPr>
    </w:p>
    <w:tbl>
      <w:tblPr>
        <w:tblStyle w:val="7"/>
        <w:tblW w:w="8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847"/>
        <w:gridCol w:w="1280"/>
        <w:gridCol w:w="3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14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标准名称</w:t>
            </w:r>
          </w:p>
        </w:tc>
        <w:tc>
          <w:tcPr>
            <w:tcW w:w="64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85"/>
              <w:ind w:firstLine="210" w:firstLineChars="10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申请立项单位名称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单位地址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zh-CN" w:bidi="zh-CN"/>
              </w:rPr>
              <w:t>联系人</w:t>
            </w:r>
          </w:p>
        </w:tc>
        <w:tc>
          <w:tcPr>
            <w:tcW w:w="18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zh-CN" w:bidi="zh-CN"/>
              </w:rPr>
              <w:t>联系电话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eastAsia="仿宋_GB2312"/>
                <w:kern w:val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10160</wp:posOffset>
                  </wp:positionV>
                  <wp:extent cx="162560" cy="163195"/>
                  <wp:effectExtent l="19050" t="0" r="8890" b="0"/>
                  <wp:wrapNone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31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>制定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"/>
                <w:lang w:val="zh-CN" w:bidi="zh-CN"/>
              </w:rPr>
            </w:pPr>
            <w:r>
              <w:rPr>
                <w:rFonts w:ascii="宋体" w:hAnsi="宋体"/>
                <w:spacing w:val="-11"/>
                <w:kern w:val="0"/>
                <w:position w:val="-13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8255</wp:posOffset>
                  </wp:positionV>
                  <wp:extent cx="162560" cy="162560"/>
                  <wp:effectExtent l="19050" t="0" r="8890" b="0"/>
                  <wp:wrapNone/>
                  <wp:docPr id="1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25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>修订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被修订标准号</w:t>
            </w:r>
          </w:p>
        </w:tc>
        <w:tc>
          <w:tcPr>
            <w:tcW w:w="33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zh-CN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国际标准名称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zh-CN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（中英文）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en-US" w:eastAsia="zh-CN" w:bidi="zh-CN"/>
              </w:rPr>
              <w:t>ICS分类号</w:t>
            </w:r>
          </w:p>
        </w:tc>
        <w:tc>
          <w:tcPr>
            <w:tcW w:w="6478" w:type="dxa"/>
            <w:gridSpan w:val="3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中国标准文献分类号（</w:t>
            </w:r>
            <w:r>
              <w:rPr>
                <w:rFonts w:hint="eastAsia" w:ascii="宋体" w:hAnsi="宋体"/>
                <w:kern w:val="0"/>
                <w:lang w:val="en-US" w:eastAsia="zh-CN" w:bidi="zh-CN"/>
              </w:rPr>
              <w:t>CCS</w:t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）</w:t>
            </w:r>
          </w:p>
        </w:tc>
        <w:tc>
          <w:tcPr>
            <w:tcW w:w="647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是否有科研项目支撑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是</w:t>
            </w:r>
            <w:r>
              <w:rPr>
                <w:rFonts w:hint="eastAsia" w:ascii="宋体" w:hAnsi="宋体"/>
                <w:kern w:val="0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否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zh-CN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科研项目名称及编号</w:t>
            </w:r>
          </w:p>
        </w:tc>
        <w:tc>
          <w:tcPr>
            <w:tcW w:w="33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是否涉及专利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是</w:t>
            </w:r>
            <w:r>
              <w:rPr>
                <w:rFonts w:hint="eastAsia" w:ascii="宋体" w:hAnsi="宋体"/>
                <w:kern w:val="0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否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zh-CN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专利号及名称</w:t>
            </w:r>
          </w:p>
        </w:tc>
        <w:tc>
          <w:tcPr>
            <w:tcW w:w="33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背景、</w:t>
            </w:r>
            <w:r>
              <w:rPr>
                <w:rFonts w:ascii="宋体" w:hAnsi="宋体"/>
                <w:kern w:val="0"/>
                <w:lang w:val="zh-CN" w:bidi="zh-CN"/>
              </w:rPr>
              <w:t>目的、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必要性</w:t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、可行性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u w:val="single"/>
                <w:lang w:val="zh-CN" w:bidi="zh-CN"/>
              </w:rPr>
            </w:pPr>
            <w:r>
              <w:rPr>
                <w:rFonts w:ascii="宋体" w:hAnsi="宋体"/>
                <w:kern w:val="0"/>
                <w:u w:val="single"/>
                <w:lang w:val="zh-CN" w:bidi="zh-CN"/>
              </w:rPr>
              <w:t>指出标准项目涉及的方面、期望解决的问题</w:t>
            </w:r>
            <w:r>
              <w:rPr>
                <w:rFonts w:hint="eastAsia" w:ascii="宋体" w:hAnsi="宋体"/>
                <w:kern w:val="0"/>
                <w:u w:val="single"/>
                <w:lang w:val="zh-CN" w:eastAsia="zh-CN" w:bidi="zh-CN"/>
              </w:rPr>
              <w:t>（包括预期社会经济效益分析）</w:t>
            </w:r>
            <w:r>
              <w:rPr>
                <w:rFonts w:ascii="宋体" w:hAnsi="宋体"/>
                <w:kern w:val="0"/>
                <w:u w:val="single"/>
                <w:lang w:val="zh-CN" w:bidi="zh-CN"/>
              </w:rPr>
              <w:t>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>标准</w:t>
            </w:r>
            <w:r>
              <w:rPr>
                <w:rFonts w:ascii="宋体" w:hAnsi="宋体"/>
                <w:kern w:val="0"/>
                <w:lang w:val="zh-CN" w:bidi="zh-CN"/>
              </w:rPr>
              <w:t>范围和主要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技术内容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ascii="宋体" w:hAnsi="宋体"/>
                <w:kern w:val="0"/>
                <w:u w:val="single"/>
                <w:lang w:val="zh-CN" w:bidi="zh-CN"/>
              </w:rPr>
            </w:pPr>
            <w:r>
              <w:rPr>
                <w:rFonts w:ascii="宋体" w:hAnsi="宋体"/>
                <w:kern w:val="0"/>
                <w:u w:val="single"/>
                <w:lang w:val="zh-CN" w:bidi="zh-CN"/>
              </w:rPr>
              <w:t>标准的技术内容与适用范围：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国内外情况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简要说明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1、国内外对该技术研究情况简要说明: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2、项目与国际标准或国外先进标准采用程度的考虑：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该标准项目是否有对应的国际标准或国外先进标准，标准制定过程中如何考虑采用的问题；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3、与国内相关标准间的关系：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该标准项目是否有相关的国家或行业标准，该标准项目与这些标准是什么关系，该标准项目在标准体系中的位置；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4、指出是否发现有知识产权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涉及专利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问题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jc w:val="both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 现有工作基础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采用的国际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标准编号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申请立项单位意见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（签字、盖公章）</w:t>
            </w:r>
          </w:p>
          <w:p>
            <w:pPr>
              <w:autoSpaceDE w:val="0"/>
              <w:autoSpaceDN w:val="0"/>
              <w:spacing w:before="9"/>
              <w:jc w:val="right"/>
              <w:rPr>
                <w:rFonts w:ascii="宋体" w:hAnsi="宋体"/>
                <w:b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>山东省环境保护产业协会</w:t>
            </w:r>
            <w:r>
              <w:rPr>
                <w:rFonts w:ascii="宋体" w:hAnsi="宋体"/>
                <w:kern w:val="0"/>
                <w:lang w:val="zh-CN" w:bidi="zh-CN"/>
              </w:rPr>
              <w:t>意见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before="85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（签字、盖公章）</w:t>
            </w:r>
          </w:p>
          <w:p>
            <w:pPr>
              <w:autoSpaceDE w:val="0"/>
              <w:autoSpaceDN w:val="0"/>
              <w:spacing w:before="9"/>
              <w:jc w:val="right"/>
              <w:rPr>
                <w:rFonts w:ascii="宋体" w:hAnsi="宋体"/>
                <w:b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    月    日</w:t>
            </w:r>
          </w:p>
        </w:tc>
      </w:tr>
    </w:tbl>
    <w:p>
      <w:pPr>
        <w:autoSpaceDE w:val="0"/>
        <w:autoSpaceDN w:val="0"/>
        <w:spacing w:before="100"/>
        <w:ind w:firstLine="420" w:firstLineChars="200"/>
        <w:jc w:val="left"/>
        <w:rPr>
          <w:kern w:val="0"/>
          <w:lang w:val="zh-CN" w:bidi="zh-CN"/>
        </w:rPr>
      </w:pPr>
      <w:r>
        <w:rPr>
          <w:kern w:val="0"/>
          <w:lang w:val="zh-CN" w:bidi="zh-CN"/>
        </w:rPr>
        <w:t>若本表空间不够，可附页</w:t>
      </w:r>
    </w:p>
    <w:p>
      <w:pPr>
        <w:autoSpaceDE w:val="0"/>
        <w:autoSpaceDN w:val="0"/>
        <w:spacing w:before="100"/>
        <w:ind w:firstLine="420" w:firstLineChars="200"/>
        <w:jc w:val="left"/>
        <w:rPr>
          <w:kern w:val="0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eastAsia="zh-CN" w:bidi="zh-CN"/>
        </w:rPr>
      </w:pPr>
      <w:r>
        <w:rPr>
          <w:rFonts w:hint="eastAsia" w:ascii="宋体" w:hAnsi="宋体"/>
          <w:kern w:val="0"/>
          <w:lang w:val="en-US" w:eastAsia="zh-CN" w:bidi="zh-CN"/>
        </w:rPr>
        <w:t>填写说明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1．非必填项说明</w:t>
      </w:r>
      <w:bookmarkStart w:id="0" w:name="_GoBack"/>
      <w:bookmarkEnd w:id="0"/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1）编制类型为“制定”时，“被修订标准名称及编号”无需填写；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2）采用国际标准为“无采标”时，“采标标准名称及编号”无需填写；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3）无科研项目支撑时，“科研项目名称及编号”无需填写；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4）不涉及专利时，“专利号及名称”无需填写。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2．其它项均为必填。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3．ICS、CCS号将作为团体标准发布封面上的索引，请通过官方渠道自行查询获取。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D5"/>
    <w:rsid w:val="006671B4"/>
    <w:rsid w:val="006B36ED"/>
    <w:rsid w:val="00BF31D5"/>
    <w:rsid w:val="04727D4C"/>
    <w:rsid w:val="05F26F41"/>
    <w:rsid w:val="0923442D"/>
    <w:rsid w:val="0CC6376F"/>
    <w:rsid w:val="0EA61879"/>
    <w:rsid w:val="13872AF7"/>
    <w:rsid w:val="14710B47"/>
    <w:rsid w:val="1693532C"/>
    <w:rsid w:val="17A45C4E"/>
    <w:rsid w:val="1E3310FE"/>
    <w:rsid w:val="1F2024CC"/>
    <w:rsid w:val="1F9758E6"/>
    <w:rsid w:val="241A4A01"/>
    <w:rsid w:val="25C8659E"/>
    <w:rsid w:val="2865732C"/>
    <w:rsid w:val="29850FF2"/>
    <w:rsid w:val="2ACF41C0"/>
    <w:rsid w:val="2B0C3972"/>
    <w:rsid w:val="2B1C73AA"/>
    <w:rsid w:val="2B392F9B"/>
    <w:rsid w:val="2C882EBB"/>
    <w:rsid w:val="2E68116B"/>
    <w:rsid w:val="31793D19"/>
    <w:rsid w:val="38855C14"/>
    <w:rsid w:val="3B461C64"/>
    <w:rsid w:val="3BD20A76"/>
    <w:rsid w:val="3C2D3BF0"/>
    <w:rsid w:val="3F815560"/>
    <w:rsid w:val="3FDA47A0"/>
    <w:rsid w:val="411E307B"/>
    <w:rsid w:val="44DD6550"/>
    <w:rsid w:val="463F2D15"/>
    <w:rsid w:val="467D1EDC"/>
    <w:rsid w:val="47CC7AF5"/>
    <w:rsid w:val="4B253D90"/>
    <w:rsid w:val="4D5E387E"/>
    <w:rsid w:val="4DD053C5"/>
    <w:rsid w:val="4E6A171C"/>
    <w:rsid w:val="4EB81345"/>
    <w:rsid w:val="54586E62"/>
    <w:rsid w:val="549E1DF4"/>
    <w:rsid w:val="5523305A"/>
    <w:rsid w:val="55475C57"/>
    <w:rsid w:val="56186690"/>
    <w:rsid w:val="57BE4427"/>
    <w:rsid w:val="59980118"/>
    <w:rsid w:val="5BC652F5"/>
    <w:rsid w:val="5DB11F62"/>
    <w:rsid w:val="5FF53F5D"/>
    <w:rsid w:val="63D42F7F"/>
    <w:rsid w:val="63DE45D4"/>
    <w:rsid w:val="65000F1E"/>
    <w:rsid w:val="65004CD3"/>
    <w:rsid w:val="67B802FF"/>
    <w:rsid w:val="67FC2F63"/>
    <w:rsid w:val="6B953860"/>
    <w:rsid w:val="6C654624"/>
    <w:rsid w:val="760E5DA6"/>
    <w:rsid w:val="76126DA9"/>
    <w:rsid w:val="775C530A"/>
    <w:rsid w:val="78A47287"/>
    <w:rsid w:val="7C571340"/>
    <w:rsid w:val="7C790421"/>
    <w:rsid w:val="7EA86E22"/>
    <w:rsid w:val="7EC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批注文字 Char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603</Words>
  <Characters>3442</Characters>
  <Lines>28</Lines>
  <Paragraphs>8</Paragraphs>
  <TotalTime>4</TotalTime>
  <ScaleCrop>false</ScaleCrop>
  <LinksUpToDate>false</LinksUpToDate>
  <CharactersWithSpaces>4037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2020-04-21T07:44:00Z</dcterms:created>
  <dc:creator>qian</dc:creator>
  <cp:lastModifiedBy>相惜</cp:lastModifiedBy>
  <cp:lastPrinted>2020-10-22T06:55:00Z</cp:lastPrinted>
  <dcterms:modified xsi:type="dcterms:W3CDTF">2021-01-13T03:29:35Z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