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00" w:lineRule="exact"/>
        <w:jc w:val="center"/>
        <w:rPr>
          <w:rFonts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学员信息登记表</w:t>
      </w:r>
    </w:p>
    <w:bookmarkEnd w:id="0"/>
    <w:p>
      <w:pPr>
        <w:spacing w:before="156" w:beforeLines="50" w:after="156" w:afterLines="50" w:line="500" w:lineRule="exact"/>
        <w:jc w:val="both"/>
        <w:rPr>
          <w:rFonts w:hint="eastAsia" w:ascii="仿宋" w:hAnsi="仿宋" w:eastAsia="仿宋" w:cs="仿宋"/>
          <w:b/>
          <w:sz w:val="44"/>
          <w:szCs w:val="44"/>
        </w:rPr>
      </w:pPr>
    </w:p>
    <w:tbl>
      <w:tblPr>
        <w:tblStyle w:val="5"/>
        <w:tblpPr w:leftFromText="180" w:rightFromText="180" w:vertAnchor="text" w:tblpX="10370" w:tblpY="-70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71" w:type="dxa"/>
          </w:tcPr>
          <w:p>
            <w:pPr>
              <w:pStyle w:val="3"/>
              <w:ind w:firstLine="200"/>
              <w:rPr>
                <w:kern w:val="0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page" w:tblpX="1452" w:tblpY="2317"/>
        <w:tblW w:w="921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0"/>
        <w:gridCol w:w="450"/>
        <w:gridCol w:w="420"/>
        <w:gridCol w:w="458"/>
        <w:gridCol w:w="435"/>
        <w:gridCol w:w="427"/>
        <w:gridCol w:w="405"/>
        <w:gridCol w:w="473"/>
        <w:gridCol w:w="420"/>
        <w:gridCol w:w="397"/>
        <w:gridCol w:w="420"/>
        <w:gridCol w:w="405"/>
        <w:gridCol w:w="435"/>
        <w:gridCol w:w="420"/>
        <w:gridCol w:w="408"/>
        <w:gridCol w:w="432"/>
        <w:gridCol w:w="420"/>
        <w:gridCol w:w="390"/>
        <w:gridCol w:w="40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5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33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3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33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471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工龄</w:t>
            </w:r>
          </w:p>
        </w:tc>
        <w:tc>
          <w:tcPr>
            <w:tcW w:w="1647" w:type="dxa"/>
            <w:gridSpan w:val="4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8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所属行业</w:t>
            </w:r>
          </w:p>
        </w:tc>
        <w:tc>
          <w:tcPr>
            <w:tcW w:w="762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□发电 □石化 □化工 □建材 □钢铁 □有色 □轻工 □金融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□航空 □建筑 □煤炭 □机械 □商业 □交通 □物流 □其它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0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报考岗位</w:t>
            </w:r>
          </w:p>
        </w:tc>
        <w:tc>
          <w:tcPr>
            <w:tcW w:w="762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碳排放监测员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三级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四级              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碳排放核算员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三级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四级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碳排放核查员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三级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四级              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碳排放交易员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三级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四级  </w:t>
            </w:r>
          </w:p>
          <w:p>
            <w:pPr>
              <w:spacing w:line="36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碳排放咨询员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 三级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6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73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3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79" w:hRule="atLeast"/>
        </w:trPr>
        <w:tc>
          <w:tcPr>
            <w:tcW w:w="15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实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诺</w:t>
            </w:r>
          </w:p>
        </w:tc>
        <w:tc>
          <w:tcPr>
            <w:tcW w:w="7620" w:type="dxa"/>
            <w:gridSpan w:val="1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4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本人郑重承诺：参加碳排放管理员职业能力培训，提供所有个人信息、证明材料、证件真实准确，如有虚假，隐瞒真实情况，给他人造成损害，本人愿意承担由此而产生的刑事、行政、民事等法律责任。 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3"/>
              <w:ind w:firstLine="240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承诺人：</w:t>
            </w:r>
          </w:p>
          <w:p>
            <w:pPr>
              <w:spacing w:line="240" w:lineRule="exact"/>
              <w:ind w:right="96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40" w:lineRule="exact"/>
              <w:ind w:right="96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2022 年   月   日</w:t>
            </w:r>
          </w:p>
          <w:p>
            <w:pPr>
              <w:spacing w:line="24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5" w:hRule="atLeast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</w:t>
            </w:r>
          </w:p>
        </w:tc>
        <w:tc>
          <w:tcPr>
            <w:tcW w:w="7620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ZDNkZTQ3YzJiZTNiZGU1OTc0ZDg0MTY3NTg4ZjgifQ=="/>
  </w:docVars>
  <w:rsids>
    <w:rsidRoot w:val="2455310D"/>
    <w:rsid w:val="2455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2022-10-18T01:59:00Z</dcterms:created>
  <dc:creator>乱世巨星、</dc:creator>
  <cp:lastModifiedBy>乱世巨星、</cp:lastModifiedBy>
  <dcterms:modified xsi:type="dcterms:W3CDTF">2022-10-18T02:00:04Z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252CE718DC954FC085F7F57EA4A149C5</vt:lpwstr>
  </property>
</Properties>
</file>